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20"/>
        <w:tblW w:w="10506" w:type="dxa"/>
        <w:tblLook w:val="04A0" w:firstRow="1" w:lastRow="0" w:firstColumn="1" w:lastColumn="0" w:noHBand="0" w:noVBand="1"/>
      </w:tblPr>
      <w:tblGrid>
        <w:gridCol w:w="3119"/>
        <w:gridCol w:w="7387"/>
      </w:tblGrid>
      <w:tr w:rsidR="004F2D72" w:rsidRPr="00F21178" w:rsidTr="00194D70">
        <w:trPr>
          <w:trHeight w:val="892"/>
        </w:trPr>
        <w:tc>
          <w:tcPr>
            <w:tcW w:w="3119" w:type="dxa"/>
            <w:shd w:val="clear" w:color="auto" w:fill="auto"/>
          </w:tcPr>
          <w:p w:rsidR="004F2D72" w:rsidRPr="00F21178" w:rsidRDefault="004F2D72" w:rsidP="00194D70">
            <w:pPr>
              <w:rPr>
                <w:rFonts w:ascii="Times New Roman" w:hAnsi="Times New Roman"/>
                <w:b/>
                <w:i/>
                <w:szCs w:val="24"/>
              </w:rPr>
            </w:pPr>
            <w:r w:rsidRPr="00F21178">
              <w:rPr>
                <w:rFonts w:ascii="Times New Roman" w:hAnsi="Times New Roman"/>
                <w:b/>
                <w:i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F066FC" wp14:editId="60ABB7B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652780</wp:posOffset>
                      </wp:positionV>
                      <wp:extent cx="6568440" cy="0"/>
                      <wp:effectExtent l="0" t="19050" r="3810" b="1905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684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69FF18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7.9pt;margin-top:51.4pt;width:517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" strokecolor="#2f5496 [2408]" strokeweight="3pt"/>
                  </w:pict>
                </mc:Fallback>
              </mc:AlternateContent>
            </w:r>
            <w:r w:rsidRPr="00F21178">
              <w:rPr>
                <w:rFonts w:ascii="Times New Roman" w:hAnsi="Times New Roman"/>
                <w:noProof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36B5114C" wp14:editId="5B657490">
                  <wp:simplePos x="0" y="0"/>
                  <wp:positionH relativeFrom="column">
                    <wp:posOffset>1420495</wp:posOffset>
                  </wp:positionH>
                  <wp:positionV relativeFrom="paragraph">
                    <wp:posOffset>92710</wp:posOffset>
                  </wp:positionV>
                  <wp:extent cx="386715" cy="457200"/>
                  <wp:effectExtent l="0" t="0" r="0" b="0"/>
                  <wp:wrapTight wrapText="bothSides">
                    <wp:wrapPolygon edited="0">
                      <wp:start x="0" y="0"/>
                      <wp:lineTo x="0" y="18900"/>
                      <wp:lineTo x="7448" y="20700"/>
                      <wp:lineTo x="12768" y="20700"/>
                      <wp:lineTo x="20217" y="18900"/>
                      <wp:lineTo x="20217" y="0"/>
                      <wp:lineTo x="0" y="0"/>
                    </wp:wrapPolygon>
                  </wp:wrapTight>
                  <wp:docPr id="7" name="Picture 2" descr="2022-12-22_14500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 descr="2022-12-22_145005"/>
                          <pic:cNvPicPr/>
                        </pic:nvPicPr>
                        <pic:blipFill>
                          <a:blip r:embed="rId6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" cy="4572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1178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359DFD" wp14:editId="49FADF68">
                      <wp:simplePos x="0" y="0"/>
                      <wp:positionH relativeFrom="column">
                        <wp:posOffset>1258570</wp:posOffset>
                      </wp:positionH>
                      <wp:positionV relativeFrom="paragraph">
                        <wp:posOffset>252095</wp:posOffset>
                      </wp:positionV>
                      <wp:extent cx="24130" cy="135890"/>
                      <wp:effectExtent l="0" t="0" r="13970" b="16510"/>
                      <wp:wrapNone/>
                      <wp:docPr id="9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" cy="135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4899"/>
                              </a:solidFill>
                              <a:ln w="25400">
                                <a:solidFill>
                                  <a:srgbClr val="00489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ect w14:anchorId="6E7656E8" id="Прямоугольник 5" o:spid="_x0000_s1026" style="position:absolute;margin-left:99.1pt;margin-top:19.85pt;width:1.9pt;height:10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" fillcolor="#004899" strokecolor="#004899" strokeweight="2pt"/>
                  </w:pict>
                </mc:Fallback>
              </mc:AlternateContent>
            </w:r>
            <w:r w:rsidRPr="00F21178"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 wp14:anchorId="38597338" wp14:editId="5AA60E66">
                  <wp:extent cx="1219200" cy="648335"/>
                  <wp:effectExtent l="0" t="0" r="0" b="0"/>
                  <wp:docPr id="8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3"/>
                          <pic:cNvPicPr/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64833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7" w:type="dxa"/>
            <w:shd w:val="clear" w:color="auto" w:fill="auto"/>
            <w:vAlign w:val="center"/>
          </w:tcPr>
          <w:p w:rsidR="004F2D72" w:rsidRPr="00F21178" w:rsidRDefault="004F2D72" w:rsidP="00194D70">
            <w:pPr>
              <w:pStyle w:val="a3"/>
              <w:spacing w:before="0" w:beforeAutospacing="0" w:after="0" w:afterAutospacing="0"/>
              <w:rPr>
                <w:b/>
                <w:bCs/>
                <w:color w:val="0033A0"/>
                <w:kern w:val="24"/>
              </w:rPr>
            </w:pPr>
            <w:r w:rsidRPr="00F21178">
              <w:rPr>
                <w:b/>
                <w:bCs/>
                <w:color w:val="0033A0"/>
                <w:kern w:val="24"/>
              </w:rPr>
              <w:t xml:space="preserve">Главное управление по труду и занятости населения </w:t>
            </w:r>
          </w:p>
          <w:p w:rsidR="004F2D72" w:rsidRPr="00F21178" w:rsidRDefault="004F2D72" w:rsidP="00194D70">
            <w:pPr>
              <w:pStyle w:val="a3"/>
              <w:spacing w:before="0" w:beforeAutospacing="0" w:after="0" w:afterAutospacing="0"/>
              <w:rPr>
                <w:color w:val="0033A0"/>
              </w:rPr>
            </w:pPr>
            <w:r w:rsidRPr="00F21178">
              <w:rPr>
                <w:b/>
                <w:bCs/>
                <w:color w:val="0033A0"/>
                <w:kern w:val="24"/>
              </w:rPr>
              <w:t>Челябинской области</w:t>
            </w:r>
          </w:p>
        </w:tc>
      </w:tr>
      <w:tr w:rsidR="004F2D72" w:rsidRPr="00F21178" w:rsidTr="00194D70">
        <w:trPr>
          <w:trHeight w:val="302"/>
        </w:trPr>
        <w:tc>
          <w:tcPr>
            <w:tcW w:w="3119" w:type="dxa"/>
            <w:shd w:val="clear" w:color="auto" w:fill="auto"/>
          </w:tcPr>
          <w:p w:rsidR="004F2D72" w:rsidRPr="00F21178" w:rsidRDefault="004F2D72" w:rsidP="00194D70">
            <w:pPr>
              <w:rPr>
                <w:rFonts w:ascii="Times New Roman" w:hAnsi="Times New Roman"/>
                <w:b/>
                <w:i/>
                <w:szCs w:val="24"/>
              </w:rPr>
            </w:pPr>
          </w:p>
        </w:tc>
        <w:tc>
          <w:tcPr>
            <w:tcW w:w="7387" w:type="dxa"/>
            <w:shd w:val="clear" w:color="auto" w:fill="auto"/>
          </w:tcPr>
          <w:p w:rsidR="004F2D72" w:rsidRPr="00F21178" w:rsidRDefault="004F2D72" w:rsidP="00194D70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33A0"/>
                <w:kern w:val="24"/>
              </w:rPr>
            </w:pPr>
          </w:p>
          <w:p w:rsidR="004F2D72" w:rsidRPr="00F21178" w:rsidRDefault="004F2D72" w:rsidP="00194D70">
            <w:pPr>
              <w:pStyle w:val="a3"/>
              <w:spacing w:before="0" w:beforeAutospacing="0" w:after="0" w:afterAutospacing="0"/>
              <w:jc w:val="right"/>
              <w:rPr>
                <w:b/>
                <w:bCs/>
                <w:color w:val="0033A0"/>
                <w:kern w:val="24"/>
              </w:rPr>
            </w:pPr>
            <w:r w:rsidRPr="00F21178">
              <w:rPr>
                <w:b/>
                <w:bCs/>
                <w:color w:val="0033A0"/>
                <w:kern w:val="24"/>
              </w:rPr>
              <w:t>ПРЕСС-РЕЛИЗ</w:t>
            </w:r>
          </w:p>
        </w:tc>
      </w:tr>
    </w:tbl>
    <w:p w:rsidR="00BA628E" w:rsidRDefault="00BA628E" w:rsidP="00E63F0E">
      <w:pPr>
        <w:spacing w:line="276" w:lineRule="auto"/>
        <w:jc w:val="center"/>
        <w:rPr>
          <w:rFonts w:ascii="Times New Roman" w:hAnsi="Times New Roman"/>
          <w:b/>
          <w:bCs/>
          <w:color w:val="333333"/>
          <w:szCs w:val="24"/>
        </w:rPr>
      </w:pPr>
    </w:p>
    <w:p w:rsidR="002349DB" w:rsidRDefault="002349DB" w:rsidP="00E63F0E">
      <w:pPr>
        <w:spacing w:line="276" w:lineRule="auto"/>
        <w:jc w:val="center"/>
        <w:rPr>
          <w:rFonts w:ascii="Times New Roman" w:hAnsi="Times New Roman"/>
          <w:b/>
          <w:bCs/>
          <w:color w:val="333333"/>
          <w:szCs w:val="24"/>
        </w:rPr>
      </w:pPr>
    </w:p>
    <w:p w:rsidR="00E63F0E" w:rsidRPr="00CE36FB" w:rsidRDefault="00E63F0E" w:rsidP="00E63F0E">
      <w:pPr>
        <w:spacing w:line="276" w:lineRule="auto"/>
        <w:jc w:val="center"/>
        <w:rPr>
          <w:rFonts w:ascii="Times New Roman" w:hAnsi="Times New Roman"/>
          <w:b/>
          <w:bCs/>
          <w:color w:val="333333"/>
          <w:szCs w:val="24"/>
        </w:rPr>
      </w:pPr>
      <w:r>
        <w:rPr>
          <w:rFonts w:ascii="Times New Roman" w:hAnsi="Times New Roman"/>
          <w:b/>
          <w:bCs/>
          <w:color w:val="333333"/>
          <w:szCs w:val="24"/>
        </w:rPr>
        <w:t>Крупнейшие</w:t>
      </w: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 предприяти</w:t>
      </w:r>
      <w:r w:rsidR="00BD767B">
        <w:rPr>
          <w:rFonts w:ascii="Times New Roman" w:hAnsi="Times New Roman"/>
          <w:b/>
          <w:bCs/>
          <w:color w:val="333333"/>
          <w:szCs w:val="24"/>
        </w:rPr>
        <w:t>я</w:t>
      </w: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 Челябинской области представят </w:t>
      </w:r>
      <w:r>
        <w:rPr>
          <w:rFonts w:ascii="Times New Roman" w:hAnsi="Times New Roman"/>
          <w:b/>
          <w:bCs/>
          <w:color w:val="333333"/>
          <w:szCs w:val="24"/>
        </w:rPr>
        <w:t>порядка 7000 вакансий</w:t>
      </w: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 на </w:t>
      </w:r>
      <w:r w:rsidR="00BA628E">
        <w:rPr>
          <w:rFonts w:ascii="Times New Roman" w:hAnsi="Times New Roman"/>
          <w:b/>
          <w:bCs/>
          <w:color w:val="333333"/>
          <w:szCs w:val="24"/>
        </w:rPr>
        <w:t xml:space="preserve">ярмарке </w:t>
      </w: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трудоустройства </w:t>
      </w:r>
      <w:r>
        <w:rPr>
          <w:rFonts w:ascii="Times New Roman" w:hAnsi="Times New Roman"/>
          <w:b/>
          <w:bCs/>
          <w:color w:val="333333"/>
          <w:szCs w:val="24"/>
        </w:rPr>
        <w:t>в Челябинске</w:t>
      </w:r>
    </w:p>
    <w:p w:rsidR="00057975" w:rsidRPr="00051C3D" w:rsidRDefault="00057975" w:rsidP="00057975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bCs/>
        </w:rPr>
      </w:pPr>
    </w:p>
    <w:p w:rsidR="00E63F0E" w:rsidRPr="00CE36FB" w:rsidRDefault="00E63F0E" w:rsidP="00E63F0E">
      <w:pPr>
        <w:spacing w:line="276" w:lineRule="auto"/>
        <w:jc w:val="both"/>
        <w:rPr>
          <w:rFonts w:ascii="Times New Roman" w:hAnsi="Times New Roman"/>
          <w:b/>
          <w:bCs/>
          <w:color w:val="333333"/>
          <w:szCs w:val="24"/>
        </w:rPr>
      </w:pP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Соискатели смогут встретиться с HR-службами </w:t>
      </w:r>
      <w:proofErr w:type="spellStart"/>
      <w:r w:rsidRPr="00CE36FB">
        <w:rPr>
          <w:rFonts w:ascii="Times New Roman" w:hAnsi="Times New Roman"/>
          <w:b/>
          <w:bCs/>
          <w:color w:val="333333"/>
          <w:szCs w:val="24"/>
        </w:rPr>
        <w:t>южноуральских</w:t>
      </w:r>
      <w:proofErr w:type="spellEnd"/>
      <w:r w:rsidRPr="00CE36FB">
        <w:rPr>
          <w:rFonts w:ascii="Times New Roman" w:hAnsi="Times New Roman"/>
          <w:b/>
          <w:bCs/>
          <w:color w:val="333333"/>
          <w:szCs w:val="24"/>
        </w:rPr>
        <w:t xml:space="preserve"> работодателей, пройти профориентацию, </w:t>
      </w:r>
      <w:r>
        <w:rPr>
          <w:rFonts w:ascii="Times New Roman" w:hAnsi="Times New Roman"/>
          <w:b/>
          <w:bCs/>
          <w:color w:val="333333"/>
          <w:szCs w:val="24"/>
        </w:rPr>
        <w:t>записаться на обучение, а также</w:t>
      </w:r>
      <w:r w:rsidRPr="00CE36FB">
        <w:rPr>
          <w:rFonts w:ascii="Times New Roman" w:hAnsi="Times New Roman"/>
          <w:b/>
          <w:bCs/>
          <w:color w:val="333333"/>
          <w:szCs w:val="24"/>
        </w:rPr>
        <w:t xml:space="preserve"> узнать о поддержке при запуске бизнеса.</w:t>
      </w:r>
    </w:p>
    <w:p w:rsidR="00E63F0E" w:rsidRDefault="00E63F0E" w:rsidP="00057975">
      <w:pPr>
        <w:spacing w:line="276" w:lineRule="auto"/>
        <w:jc w:val="both"/>
        <w:rPr>
          <w:rFonts w:ascii="Times New Roman" w:hAnsi="Times New Roman"/>
          <w:b/>
          <w:szCs w:val="24"/>
        </w:rPr>
      </w:pPr>
    </w:p>
    <w:p w:rsidR="00E63F0E" w:rsidRP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8C4A57">
        <w:rPr>
          <w:rFonts w:ascii="Times New Roman" w:hAnsi="Times New Roman"/>
          <w:szCs w:val="24"/>
        </w:rPr>
        <w:t xml:space="preserve">В ярмарке примут участие около 70 организаций различных сфер деятельности: производство, транспорт, пищевая промышленность, охранная деятельность, тяжёлая промышленность, а также предприятия, выполняющие </w:t>
      </w:r>
      <w:proofErr w:type="spellStart"/>
      <w:r w:rsidRPr="008C4A57">
        <w:rPr>
          <w:rFonts w:ascii="Times New Roman" w:hAnsi="Times New Roman"/>
          <w:szCs w:val="24"/>
        </w:rPr>
        <w:t>гособоронзаказ</w:t>
      </w:r>
      <w:proofErr w:type="spellEnd"/>
      <w:r w:rsidRPr="008C4A57">
        <w:rPr>
          <w:rFonts w:ascii="Times New Roman" w:hAnsi="Times New Roman"/>
          <w:szCs w:val="24"/>
        </w:rPr>
        <w:t>.</w:t>
      </w:r>
    </w:p>
    <w:p w:rsid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8C4A57" w:rsidRDefault="006E603A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Среди </w:t>
      </w:r>
      <w:r w:rsidR="008C4A57">
        <w:rPr>
          <w:rFonts w:ascii="Times New Roman" w:hAnsi="Times New Roman"/>
          <w:szCs w:val="24"/>
        </w:rPr>
        <w:t>участников ярмарки:</w:t>
      </w:r>
      <w:r w:rsidR="00057975" w:rsidRPr="00051C3D">
        <w:rPr>
          <w:rFonts w:ascii="Times New Roman" w:hAnsi="Times New Roman"/>
          <w:szCs w:val="24"/>
        </w:rPr>
        <w:t xml:space="preserve"> ООО «ЧТЗ-УРАЛТРАК», ПАО «Челябинский металлургический комбинат», АО «НПО «Электромашина», АО «Завод «Пластмасс», АО «</w:t>
      </w:r>
      <w:proofErr w:type="spellStart"/>
      <w:r w:rsidR="00057975" w:rsidRPr="00051C3D">
        <w:rPr>
          <w:rFonts w:ascii="Times New Roman" w:hAnsi="Times New Roman"/>
          <w:szCs w:val="24"/>
        </w:rPr>
        <w:t>Макфа</w:t>
      </w:r>
      <w:proofErr w:type="spellEnd"/>
      <w:r w:rsidR="00057975" w:rsidRPr="00051C3D">
        <w:rPr>
          <w:rFonts w:ascii="Times New Roman" w:hAnsi="Times New Roman"/>
          <w:szCs w:val="24"/>
        </w:rPr>
        <w:t>», ООО «Агрокомплекс Чурилово», ООО «</w:t>
      </w:r>
      <w:proofErr w:type="spellStart"/>
      <w:r w:rsidR="00057975" w:rsidRPr="00051C3D">
        <w:rPr>
          <w:rFonts w:ascii="Times New Roman" w:hAnsi="Times New Roman"/>
          <w:szCs w:val="24"/>
        </w:rPr>
        <w:t>Синара</w:t>
      </w:r>
      <w:proofErr w:type="spellEnd"/>
      <w:r w:rsidR="00057975" w:rsidRPr="00051C3D">
        <w:rPr>
          <w:rFonts w:ascii="Times New Roman" w:hAnsi="Times New Roman"/>
          <w:szCs w:val="24"/>
        </w:rPr>
        <w:t xml:space="preserve"> – ГТР», ООО «</w:t>
      </w:r>
      <w:proofErr w:type="spellStart"/>
      <w:r w:rsidR="00057975" w:rsidRPr="00051C3D">
        <w:rPr>
          <w:rFonts w:ascii="Times New Roman" w:hAnsi="Times New Roman"/>
          <w:szCs w:val="24"/>
        </w:rPr>
        <w:t>Новатек</w:t>
      </w:r>
      <w:proofErr w:type="spellEnd"/>
      <w:r w:rsidR="00057975" w:rsidRPr="00051C3D">
        <w:rPr>
          <w:rFonts w:ascii="Times New Roman" w:hAnsi="Times New Roman"/>
          <w:szCs w:val="24"/>
        </w:rPr>
        <w:t xml:space="preserve"> - АЗК», АО «НПО «Сплав» им. А.Н. Ганичева, ОАО «Российские железные дороги» и други</w:t>
      </w:r>
      <w:r w:rsidR="008C4A57">
        <w:rPr>
          <w:rFonts w:ascii="Times New Roman" w:hAnsi="Times New Roman"/>
          <w:szCs w:val="24"/>
        </w:rPr>
        <w:t>е</w:t>
      </w:r>
      <w:r w:rsidR="00057975" w:rsidRPr="00051C3D">
        <w:rPr>
          <w:rFonts w:ascii="Times New Roman" w:hAnsi="Times New Roman"/>
          <w:szCs w:val="24"/>
        </w:rPr>
        <w:t xml:space="preserve">. </w:t>
      </w:r>
    </w:p>
    <w:p w:rsid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8C4A57">
        <w:rPr>
          <w:rFonts w:ascii="Times New Roman" w:hAnsi="Times New Roman"/>
          <w:szCs w:val="24"/>
        </w:rPr>
        <w:t>Работодатели расскажут об условиях трудоустройства, социальных гарантиях, размере заработной платы и о самых востребованных профессиях на предприятиях.</w:t>
      </w:r>
    </w:p>
    <w:p w:rsid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8C4A57" w:rsidRDefault="004A2CAC" w:rsidP="008C4A57">
      <w:pPr>
        <w:spacing w:line="276" w:lineRule="auto"/>
        <w:jc w:val="both"/>
        <w:rPr>
          <w:rFonts w:ascii="Times New Roman" w:hAnsi="Times New Roman"/>
          <w:szCs w:val="24"/>
        </w:rPr>
      </w:pPr>
      <w:r w:rsidRPr="00BA628E">
        <w:rPr>
          <w:rFonts w:ascii="Times New Roman" w:hAnsi="Times New Roman"/>
          <w:i/>
          <w:szCs w:val="24"/>
        </w:rPr>
        <w:t>«</w:t>
      </w:r>
      <w:proofErr w:type="spellStart"/>
      <w:r w:rsidR="004D1872" w:rsidRPr="00BA628E">
        <w:rPr>
          <w:rFonts w:ascii="Times New Roman" w:hAnsi="Times New Roman"/>
          <w:i/>
          <w:szCs w:val="24"/>
        </w:rPr>
        <w:t>Южноуральским</w:t>
      </w:r>
      <w:proofErr w:type="spellEnd"/>
      <w:r w:rsidR="004D1872" w:rsidRPr="00BA628E">
        <w:rPr>
          <w:rFonts w:ascii="Times New Roman" w:hAnsi="Times New Roman"/>
          <w:i/>
          <w:szCs w:val="24"/>
        </w:rPr>
        <w:t xml:space="preserve"> работодателям по-прежнему требуются специалисты рабочих профессий. Так, на ярмарку трудоустройства заявлено 306 вакансий по профессии «слесарь-ремонтник», 294 – «проводник поезда», 176 – «слесарь-электромонтажник», 174 – «электромонтер по ремонту и обслуживанию электрооборудования», 117 – «станочник широкого профиля». </w:t>
      </w:r>
      <w:r w:rsidR="004D1872" w:rsidRPr="00BA628E">
        <w:rPr>
          <w:rFonts w:ascii="Times New Roman" w:hAnsi="Times New Roman"/>
          <w:bCs/>
          <w:i/>
          <w:color w:val="333333"/>
          <w:szCs w:val="24"/>
        </w:rPr>
        <w:t xml:space="preserve">Работа найдется как для квалифицированных специалистов, так и для тех, кто не имеет квалификации. Сейчас </w:t>
      </w:r>
      <w:r w:rsidRPr="00BA628E">
        <w:rPr>
          <w:rFonts w:ascii="Times New Roman" w:hAnsi="Times New Roman"/>
          <w:bCs/>
          <w:i/>
          <w:color w:val="333333"/>
          <w:szCs w:val="24"/>
        </w:rPr>
        <w:t>н</w:t>
      </w:r>
      <w:r w:rsidR="008C4A57" w:rsidRPr="00BA628E">
        <w:rPr>
          <w:rFonts w:ascii="Times New Roman" w:hAnsi="Times New Roman"/>
          <w:i/>
          <w:szCs w:val="24"/>
        </w:rPr>
        <w:t xml:space="preserve">а </w:t>
      </w:r>
      <w:r w:rsidRPr="00BA628E">
        <w:rPr>
          <w:rFonts w:ascii="Times New Roman" w:hAnsi="Times New Roman"/>
          <w:i/>
          <w:szCs w:val="24"/>
        </w:rPr>
        <w:t>многих предприятиях</w:t>
      </w:r>
      <w:r w:rsidR="008C4A57" w:rsidRPr="00BA628E">
        <w:rPr>
          <w:rFonts w:ascii="Times New Roman" w:hAnsi="Times New Roman"/>
          <w:i/>
          <w:szCs w:val="24"/>
        </w:rPr>
        <w:t xml:space="preserve"> есть возможность подготовки необходимых на производстве специалистов. Ученику выплачивается стипендия </w:t>
      </w:r>
      <w:r w:rsidRPr="00BA628E">
        <w:rPr>
          <w:rFonts w:ascii="Times New Roman" w:hAnsi="Times New Roman"/>
          <w:i/>
          <w:szCs w:val="24"/>
        </w:rPr>
        <w:t>и гарантируется трудоустройство»,</w:t>
      </w:r>
      <w:r>
        <w:rPr>
          <w:rFonts w:ascii="Times New Roman" w:hAnsi="Times New Roman"/>
          <w:szCs w:val="24"/>
        </w:rPr>
        <w:t xml:space="preserve"> – рассказал </w:t>
      </w:r>
      <w:r w:rsidRPr="004A2CAC">
        <w:rPr>
          <w:rFonts w:ascii="Times New Roman" w:hAnsi="Times New Roman"/>
          <w:szCs w:val="24"/>
        </w:rPr>
        <w:t>исполняющий обязанности Начальника Главного управления по труду и занятост</w:t>
      </w:r>
      <w:r>
        <w:rPr>
          <w:rFonts w:ascii="Times New Roman" w:hAnsi="Times New Roman"/>
          <w:szCs w:val="24"/>
        </w:rPr>
        <w:t xml:space="preserve">и населения Челябинской области Александр </w:t>
      </w:r>
      <w:proofErr w:type="spellStart"/>
      <w:r>
        <w:rPr>
          <w:rFonts w:ascii="Times New Roman" w:hAnsi="Times New Roman"/>
          <w:szCs w:val="24"/>
        </w:rPr>
        <w:t>Шегуров</w:t>
      </w:r>
      <w:proofErr w:type="spellEnd"/>
      <w:r>
        <w:rPr>
          <w:rFonts w:ascii="Times New Roman" w:hAnsi="Times New Roman"/>
          <w:szCs w:val="24"/>
        </w:rPr>
        <w:t>.</w:t>
      </w:r>
    </w:p>
    <w:p w:rsidR="004A2CAC" w:rsidRDefault="004A2CAC" w:rsidP="008C4A57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F15634" w:rsidRPr="00051C3D" w:rsidRDefault="004A2CAC" w:rsidP="00F15634">
      <w:pPr>
        <w:spacing w:line="276" w:lineRule="auto"/>
        <w:jc w:val="both"/>
        <w:rPr>
          <w:rFonts w:ascii="Times New Roman" w:hAnsi="Times New Roman"/>
          <w:szCs w:val="24"/>
        </w:rPr>
      </w:pPr>
      <w:r w:rsidRPr="00F15634">
        <w:rPr>
          <w:rFonts w:ascii="Times New Roman" w:hAnsi="Times New Roman"/>
          <w:szCs w:val="24"/>
        </w:rPr>
        <w:t xml:space="preserve">Многие крупные кампании предлагают расширенный социальный пакет, который включает в себя компенсацию расходов на транспорт, питание, проживание, летний отдых.  </w:t>
      </w:r>
      <w:r w:rsidR="00F15634" w:rsidRPr="00051C3D">
        <w:rPr>
          <w:rFonts w:ascii="Times New Roman" w:hAnsi="Times New Roman"/>
          <w:szCs w:val="24"/>
        </w:rPr>
        <w:t xml:space="preserve">Молодые специалисты сегодня могут рассчитывать на достойную заработную плату, развитие, карьерный рост, а также на дополнительную социальную поддержку работодателей. </w:t>
      </w:r>
    </w:p>
    <w:p w:rsidR="004A2CAC" w:rsidRPr="00F15634" w:rsidRDefault="004A2CAC" w:rsidP="008C4A57">
      <w:pPr>
        <w:spacing w:line="276" w:lineRule="auto"/>
        <w:jc w:val="both"/>
        <w:rPr>
          <w:rFonts w:ascii="Times New Roman" w:hAnsi="Times New Roman"/>
          <w:bCs/>
          <w:szCs w:val="24"/>
        </w:rPr>
      </w:pPr>
    </w:p>
    <w:p w:rsidR="00BC6F13" w:rsidRPr="00051C3D" w:rsidRDefault="00BC6F13" w:rsidP="008C4A57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Соискатели, имеющие специальность «</w:t>
      </w:r>
      <w:r w:rsidRPr="00BC6F13">
        <w:rPr>
          <w:rFonts w:ascii="Times New Roman" w:hAnsi="Times New Roman"/>
          <w:szCs w:val="24"/>
        </w:rPr>
        <w:t>Инженер</w:t>
      </w:r>
      <w:r>
        <w:rPr>
          <w:rFonts w:ascii="Times New Roman" w:hAnsi="Times New Roman"/>
          <w:szCs w:val="24"/>
        </w:rPr>
        <w:t>»,</w:t>
      </w:r>
      <w:r w:rsidRPr="00BC6F13">
        <w:rPr>
          <w:rFonts w:ascii="Times New Roman" w:hAnsi="Times New Roman"/>
          <w:szCs w:val="24"/>
        </w:rPr>
        <w:t xml:space="preserve"> </w:t>
      </w:r>
      <w:r w:rsidR="00F15634">
        <w:rPr>
          <w:rFonts w:ascii="Times New Roman" w:hAnsi="Times New Roman"/>
          <w:szCs w:val="24"/>
        </w:rPr>
        <w:t>с</w:t>
      </w:r>
      <w:r w:rsidRPr="00BC6F13">
        <w:rPr>
          <w:rFonts w:ascii="Times New Roman" w:hAnsi="Times New Roman"/>
          <w:szCs w:val="24"/>
        </w:rPr>
        <w:t xml:space="preserve">могут </w:t>
      </w:r>
      <w:r w:rsidR="00F15634">
        <w:rPr>
          <w:rFonts w:ascii="Times New Roman" w:hAnsi="Times New Roman"/>
          <w:szCs w:val="24"/>
        </w:rPr>
        <w:t>найти работу с заработной платой</w:t>
      </w:r>
      <w:r w:rsidRPr="00BC6F13">
        <w:rPr>
          <w:rFonts w:ascii="Times New Roman" w:hAnsi="Times New Roman"/>
          <w:szCs w:val="24"/>
        </w:rPr>
        <w:t xml:space="preserve"> до 225 тысяч рублей. Предложения по рабочим профессиям составят до 176 тысяч рублей.</w:t>
      </w:r>
    </w:p>
    <w:p w:rsidR="008C4A57" w:rsidRDefault="008C4A57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57975" w:rsidRDefault="00F15634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2349DB">
        <w:rPr>
          <w:rFonts w:ascii="Times New Roman" w:hAnsi="Times New Roman"/>
          <w:i/>
          <w:szCs w:val="24"/>
        </w:rPr>
        <w:lastRenderedPageBreak/>
        <w:t>«</w:t>
      </w:r>
      <w:r w:rsidR="00BC6F13" w:rsidRPr="002349DB">
        <w:rPr>
          <w:rFonts w:ascii="Times New Roman" w:hAnsi="Times New Roman"/>
          <w:i/>
          <w:szCs w:val="24"/>
        </w:rPr>
        <w:t>Н</w:t>
      </w:r>
      <w:r w:rsidR="00057975" w:rsidRPr="002349DB">
        <w:rPr>
          <w:rFonts w:ascii="Times New Roman" w:hAnsi="Times New Roman"/>
          <w:i/>
          <w:szCs w:val="24"/>
        </w:rPr>
        <w:t xml:space="preserve">а Ярмарке трудоустройства </w:t>
      </w:r>
      <w:r w:rsidR="00BC6F13" w:rsidRPr="002349DB">
        <w:rPr>
          <w:rFonts w:ascii="Times New Roman" w:hAnsi="Times New Roman"/>
          <w:i/>
          <w:szCs w:val="24"/>
        </w:rPr>
        <w:t xml:space="preserve">будут </w:t>
      </w:r>
      <w:r w:rsidR="00057975" w:rsidRPr="002349DB">
        <w:rPr>
          <w:rFonts w:ascii="Times New Roman" w:hAnsi="Times New Roman"/>
          <w:i/>
          <w:szCs w:val="24"/>
        </w:rPr>
        <w:t>присутств</w:t>
      </w:r>
      <w:r w:rsidR="00BC6F13" w:rsidRPr="002349DB">
        <w:rPr>
          <w:rFonts w:ascii="Times New Roman" w:hAnsi="Times New Roman"/>
          <w:i/>
          <w:szCs w:val="24"/>
        </w:rPr>
        <w:t>овать</w:t>
      </w:r>
      <w:r w:rsidR="00057975" w:rsidRPr="002349DB">
        <w:rPr>
          <w:rFonts w:ascii="Times New Roman" w:hAnsi="Times New Roman"/>
          <w:i/>
          <w:szCs w:val="24"/>
        </w:rPr>
        <w:t xml:space="preserve"> образовательные организации, которые проводят обучение в </w:t>
      </w:r>
      <w:r w:rsidRPr="002349DB">
        <w:rPr>
          <w:rFonts w:ascii="Times New Roman" w:hAnsi="Times New Roman"/>
          <w:i/>
          <w:szCs w:val="24"/>
        </w:rPr>
        <w:t>рамках нацпроекта «</w:t>
      </w:r>
      <w:r w:rsidR="00057975" w:rsidRPr="002349DB">
        <w:rPr>
          <w:rFonts w:ascii="Times New Roman" w:hAnsi="Times New Roman"/>
          <w:i/>
          <w:szCs w:val="24"/>
        </w:rPr>
        <w:t>Демография</w:t>
      </w:r>
      <w:r w:rsidRPr="002349DB">
        <w:rPr>
          <w:rFonts w:ascii="Times New Roman" w:hAnsi="Times New Roman"/>
          <w:i/>
          <w:szCs w:val="24"/>
        </w:rPr>
        <w:t>»</w:t>
      </w:r>
      <w:r w:rsidR="00057975" w:rsidRPr="002349DB">
        <w:rPr>
          <w:rFonts w:ascii="Times New Roman" w:hAnsi="Times New Roman"/>
          <w:i/>
          <w:szCs w:val="24"/>
        </w:rPr>
        <w:t xml:space="preserve">. </w:t>
      </w:r>
      <w:r w:rsidR="0016054C" w:rsidRPr="002349DB">
        <w:rPr>
          <w:rFonts w:ascii="Times New Roman" w:hAnsi="Times New Roman"/>
          <w:i/>
          <w:szCs w:val="24"/>
        </w:rPr>
        <w:t>Все желающие смогут узнать,</w:t>
      </w:r>
      <w:r w:rsidR="00057975" w:rsidRPr="002349DB">
        <w:rPr>
          <w:rFonts w:ascii="Times New Roman" w:hAnsi="Times New Roman"/>
          <w:i/>
          <w:szCs w:val="24"/>
        </w:rPr>
        <w:t xml:space="preserve"> как повысить квалификацию или пройти переобучение по востребованной профессии. </w:t>
      </w:r>
      <w:r w:rsidR="00B155A2">
        <w:rPr>
          <w:rFonts w:ascii="Times New Roman" w:hAnsi="Times New Roman"/>
          <w:i/>
          <w:szCs w:val="24"/>
        </w:rPr>
        <w:t>Н</w:t>
      </w:r>
      <w:r w:rsidR="0016054C" w:rsidRPr="002349DB">
        <w:rPr>
          <w:rFonts w:ascii="Times New Roman" w:hAnsi="Times New Roman"/>
          <w:i/>
          <w:szCs w:val="24"/>
        </w:rPr>
        <w:t>а</w:t>
      </w:r>
      <w:r w:rsidR="00057975" w:rsidRPr="002349DB">
        <w:rPr>
          <w:rFonts w:ascii="Times New Roman" w:hAnsi="Times New Roman"/>
          <w:i/>
          <w:szCs w:val="24"/>
        </w:rPr>
        <w:t xml:space="preserve"> </w:t>
      </w:r>
      <w:r w:rsidR="0016054C" w:rsidRPr="002349DB">
        <w:rPr>
          <w:rFonts w:ascii="Times New Roman" w:hAnsi="Times New Roman"/>
          <w:i/>
          <w:szCs w:val="24"/>
        </w:rPr>
        <w:t>портале «</w:t>
      </w:r>
      <w:r w:rsidR="00057975" w:rsidRPr="002349DB">
        <w:rPr>
          <w:rFonts w:ascii="Times New Roman" w:hAnsi="Times New Roman"/>
          <w:i/>
          <w:szCs w:val="24"/>
        </w:rPr>
        <w:t>Работа России</w:t>
      </w:r>
      <w:r w:rsidR="0016054C" w:rsidRPr="002349DB">
        <w:rPr>
          <w:rFonts w:ascii="Times New Roman" w:hAnsi="Times New Roman"/>
          <w:i/>
          <w:szCs w:val="24"/>
        </w:rPr>
        <w:t>»</w:t>
      </w:r>
      <w:r w:rsidRPr="002349DB">
        <w:rPr>
          <w:rFonts w:ascii="Times New Roman" w:hAnsi="Times New Roman"/>
          <w:i/>
          <w:szCs w:val="24"/>
        </w:rPr>
        <w:t xml:space="preserve"> trudvsem.ru</w:t>
      </w:r>
      <w:r w:rsidR="00057975" w:rsidRPr="002349DB">
        <w:rPr>
          <w:rFonts w:ascii="Times New Roman" w:hAnsi="Times New Roman"/>
          <w:i/>
          <w:szCs w:val="24"/>
        </w:rPr>
        <w:t xml:space="preserve"> </w:t>
      </w:r>
      <w:r w:rsidR="0016054C" w:rsidRPr="002349DB">
        <w:rPr>
          <w:rFonts w:ascii="Times New Roman" w:hAnsi="Times New Roman"/>
          <w:i/>
          <w:szCs w:val="24"/>
        </w:rPr>
        <w:t>размещен</w:t>
      </w:r>
      <w:r w:rsidR="00057975" w:rsidRPr="002349DB">
        <w:rPr>
          <w:rFonts w:ascii="Times New Roman" w:hAnsi="Times New Roman"/>
          <w:i/>
          <w:szCs w:val="24"/>
        </w:rPr>
        <w:t xml:space="preserve"> широкий перечень </w:t>
      </w:r>
      <w:r w:rsidR="0016054C" w:rsidRPr="002349DB">
        <w:rPr>
          <w:rFonts w:ascii="Times New Roman" w:hAnsi="Times New Roman"/>
          <w:i/>
          <w:szCs w:val="24"/>
        </w:rPr>
        <w:t>образовательных программ</w:t>
      </w:r>
      <w:r w:rsidR="00057975" w:rsidRPr="002349DB">
        <w:rPr>
          <w:rFonts w:ascii="Times New Roman" w:hAnsi="Times New Roman"/>
          <w:i/>
          <w:szCs w:val="24"/>
        </w:rPr>
        <w:t xml:space="preserve">, </w:t>
      </w:r>
      <w:r w:rsidR="0016054C" w:rsidRPr="002349DB">
        <w:rPr>
          <w:rFonts w:ascii="Times New Roman" w:hAnsi="Times New Roman"/>
          <w:i/>
          <w:szCs w:val="24"/>
        </w:rPr>
        <w:t xml:space="preserve">по </w:t>
      </w:r>
      <w:r w:rsidR="00057975" w:rsidRPr="002349DB">
        <w:rPr>
          <w:rFonts w:ascii="Times New Roman" w:hAnsi="Times New Roman"/>
          <w:i/>
          <w:szCs w:val="24"/>
        </w:rPr>
        <w:t>которы</w:t>
      </w:r>
      <w:r w:rsidR="0016054C" w:rsidRPr="002349DB">
        <w:rPr>
          <w:rFonts w:ascii="Times New Roman" w:hAnsi="Times New Roman"/>
          <w:i/>
          <w:szCs w:val="24"/>
        </w:rPr>
        <w:t>м</w:t>
      </w:r>
      <w:r w:rsidR="00057975" w:rsidRPr="002349DB">
        <w:rPr>
          <w:rFonts w:ascii="Times New Roman" w:hAnsi="Times New Roman"/>
          <w:i/>
          <w:szCs w:val="24"/>
        </w:rPr>
        <w:t xml:space="preserve"> </w:t>
      </w:r>
      <w:r w:rsidR="0016054C" w:rsidRPr="002349DB">
        <w:rPr>
          <w:rFonts w:ascii="Times New Roman" w:hAnsi="Times New Roman"/>
          <w:i/>
          <w:szCs w:val="24"/>
        </w:rPr>
        <w:t>можно пройти обучение</w:t>
      </w:r>
      <w:r w:rsidR="00057975" w:rsidRPr="002349DB">
        <w:rPr>
          <w:rFonts w:ascii="Times New Roman" w:hAnsi="Times New Roman"/>
          <w:i/>
          <w:szCs w:val="24"/>
        </w:rPr>
        <w:t xml:space="preserve">: IT, пищевая промышленность, финансово-экономическая, административно-хозяйственная и </w:t>
      </w:r>
      <w:r w:rsidRPr="002349DB">
        <w:rPr>
          <w:rFonts w:ascii="Times New Roman" w:hAnsi="Times New Roman"/>
          <w:i/>
          <w:szCs w:val="24"/>
        </w:rPr>
        <w:t>другая деятельность»,</w:t>
      </w:r>
      <w:r>
        <w:rPr>
          <w:rFonts w:ascii="Times New Roman" w:hAnsi="Times New Roman"/>
          <w:szCs w:val="24"/>
        </w:rPr>
        <w:t xml:space="preserve"> – отметил Александр </w:t>
      </w:r>
      <w:proofErr w:type="spellStart"/>
      <w:r>
        <w:rPr>
          <w:rFonts w:ascii="Times New Roman" w:hAnsi="Times New Roman"/>
          <w:szCs w:val="24"/>
        </w:rPr>
        <w:t>Ш</w:t>
      </w:r>
      <w:r w:rsidR="001F5A32">
        <w:rPr>
          <w:rFonts w:ascii="Times New Roman" w:hAnsi="Times New Roman"/>
          <w:szCs w:val="24"/>
        </w:rPr>
        <w:t>егуров</w:t>
      </w:r>
      <w:proofErr w:type="spellEnd"/>
      <w:r w:rsidR="001F5A32">
        <w:rPr>
          <w:rFonts w:ascii="Times New Roman" w:hAnsi="Times New Roman"/>
          <w:szCs w:val="24"/>
        </w:rPr>
        <w:t>.</w:t>
      </w:r>
      <w:r w:rsidR="00057975">
        <w:rPr>
          <w:rFonts w:ascii="Times New Roman" w:hAnsi="Times New Roman"/>
          <w:szCs w:val="24"/>
        </w:rPr>
        <w:t xml:space="preserve"> </w:t>
      </w:r>
    </w:p>
    <w:p w:rsidR="00DF2741" w:rsidRDefault="00DF2741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57975" w:rsidRPr="002A1926" w:rsidRDefault="00057975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2A1926">
        <w:rPr>
          <w:rStyle w:val="extendedtext-short"/>
          <w:rFonts w:ascii="Times New Roman" w:hAnsi="Times New Roman"/>
        </w:rPr>
        <w:t xml:space="preserve">На секции «Первые шаги к успешной карьере» </w:t>
      </w:r>
      <w:r>
        <w:rPr>
          <w:rStyle w:val="extendedtext-short"/>
          <w:rFonts w:ascii="Times New Roman" w:hAnsi="Times New Roman"/>
        </w:rPr>
        <w:t>с</w:t>
      </w:r>
      <w:r w:rsidRPr="002A1926">
        <w:rPr>
          <w:rStyle w:val="extendedtext-short"/>
          <w:rFonts w:ascii="Times New Roman" w:hAnsi="Times New Roman"/>
        </w:rPr>
        <w:t xml:space="preserve">пециалисты </w:t>
      </w:r>
      <w:r w:rsidR="00306FD2">
        <w:rPr>
          <w:rStyle w:val="extendedtext-short"/>
          <w:rFonts w:ascii="Times New Roman" w:hAnsi="Times New Roman"/>
        </w:rPr>
        <w:t>Челябинского ц</w:t>
      </w:r>
      <w:r w:rsidRPr="002A1926">
        <w:rPr>
          <w:rStyle w:val="extendedtext-short"/>
          <w:rFonts w:ascii="Times New Roman" w:hAnsi="Times New Roman"/>
        </w:rPr>
        <w:t xml:space="preserve">ентра занятости </w:t>
      </w:r>
      <w:r>
        <w:rPr>
          <w:rStyle w:val="extendedtext-short"/>
          <w:rFonts w:ascii="Times New Roman" w:hAnsi="Times New Roman"/>
        </w:rPr>
        <w:t xml:space="preserve">научат </w:t>
      </w:r>
      <w:r w:rsidRPr="002A1926">
        <w:rPr>
          <w:rStyle w:val="extendedtext-short"/>
          <w:rFonts w:ascii="Times New Roman" w:hAnsi="Times New Roman"/>
        </w:rPr>
        <w:t>студентов составл</w:t>
      </w:r>
      <w:r>
        <w:rPr>
          <w:rStyle w:val="extendedtext-short"/>
          <w:rFonts w:ascii="Times New Roman" w:hAnsi="Times New Roman"/>
        </w:rPr>
        <w:t>ять</w:t>
      </w:r>
      <w:r w:rsidRPr="002A1926">
        <w:rPr>
          <w:rStyle w:val="extendedtext-short"/>
          <w:rFonts w:ascii="Times New Roman" w:hAnsi="Times New Roman"/>
        </w:rPr>
        <w:t xml:space="preserve"> конкурентн</w:t>
      </w:r>
      <w:r>
        <w:rPr>
          <w:rStyle w:val="extendedtext-short"/>
          <w:rFonts w:ascii="Times New Roman" w:hAnsi="Times New Roman"/>
        </w:rPr>
        <w:t>ое</w:t>
      </w:r>
      <w:r w:rsidRPr="002A1926">
        <w:rPr>
          <w:rStyle w:val="extendedtext-short"/>
          <w:rFonts w:ascii="Times New Roman" w:hAnsi="Times New Roman"/>
        </w:rPr>
        <w:t xml:space="preserve"> резюме</w:t>
      </w:r>
      <w:r>
        <w:rPr>
          <w:rStyle w:val="extendedtext-short"/>
          <w:rFonts w:ascii="Times New Roman" w:hAnsi="Times New Roman"/>
        </w:rPr>
        <w:t xml:space="preserve"> и дадут советы по построению карьерной траектории.</w:t>
      </w:r>
    </w:p>
    <w:p w:rsidR="00DF2741" w:rsidRDefault="00DF2741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57975" w:rsidRPr="00051C3D" w:rsidRDefault="00306FD2" w:rsidP="00057975">
      <w:pPr>
        <w:pStyle w:val="a3"/>
        <w:spacing w:before="0" w:beforeAutospacing="0" w:after="0" w:afterAutospacing="0" w:line="276" w:lineRule="auto"/>
        <w:jc w:val="both"/>
      </w:pPr>
      <w:r>
        <w:t xml:space="preserve">Желающие сменить работу или определиться с будущей профессией смогут пройти </w:t>
      </w:r>
      <w:proofErr w:type="spellStart"/>
      <w:r>
        <w:t>профтестирование</w:t>
      </w:r>
      <w:proofErr w:type="spellEnd"/>
      <w:r>
        <w:t xml:space="preserve">. </w:t>
      </w:r>
      <w:r w:rsidR="008736CA">
        <w:t xml:space="preserve">Специалист центра занятости проанализирует полученные результаты тестов и </w:t>
      </w:r>
      <w:r>
        <w:t>порекомендует</w:t>
      </w:r>
      <w:r w:rsidR="00057975" w:rsidRPr="00051C3D">
        <w:t xml:space="preserve"> предпочтительные для </w:t>
      </w:r>
      <w:r>
        <w:t>человека</w:t>
      </w:r>
      <w:r w:rsidR="00057975" w:rsidRPr="00051C3D">
        <w:t xml:space="preserve"> виды </w:t>
      </w:r>
      <w:r>
        <w:t>профессиональной деятельности.</w:t>
      </w:r>
    </w:p>
    <w:p w:rsidR="00DF2741" w:rsidRDefault="00DF2741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57975" w:rsidRPr="00051C3D" w:rsidRDefault="00057975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051C3D">
        <w:rPr>
          <w:rFonts w:ascii="Times New Roman" w:hAnsi="Times New Roman"/>
          <w:szCs w:val="24"/>
        </w:rPr>
        <w:t xml:space="preserve">На секции «Своё дело» </w:t>
      </w:r>
      <w:r w:rsidR="008736CA">
        <w:rPr>
          <w:rFonts w:ascii="Times New Roman" w:hAnsi="Times New Roman"/>
          <w:szCs w:val="24"/>
        </w:rPr>
        <w:t>расскажут</w:t>
      </w:r>
      <w:r w:rsidRPr="00051C3D">
        <w:rPr>
          <w:rFonts w:ascii="Times New Roman" w:hAnsi="Times New Roman"/>
          <w:szCs w:val="24"/>
        </w:rPr>
        <w:t xml:space="preserve"> об основных шагах и документах, необходимы</w:t>
      </w:r>
      <w:r w:rsidR="008736CA">
        <w:rPr>
          <w:rFonts w:ascii="Times New Roman" w:hAnsi="Times New Roman"/>
          <w:szCs w:val="24"/>
        </w:rPr>
        <w:t>х</w:t>
      </w:r>
      <w:r w:rsidRPr="00051C3D">
        <w:rPr>
          <w:rFonts w:ascii="Times New Roman" w:hAnsi="Times New Roman"/>
          <w:szCs w:val="24"/>
        </w:rPr>
        <w:t xml:space="preserve"> для открытия собственного дела. </w:t>
      </w:r>
    </w:p>
    <w:p w:rsidR="00DF2741" w:rsidRDefault="00DF2741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057975" w:rsidRPr="00051C3D" w:rsidRDefault="00057975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 w:rsidRPr="00051C3D">
        <w:rPr>
          <w:rFonts w:ascii="Times New Roman" w:hAnsi="Times New Roman"/>
          <w:szCs w:val="24"/>
        </w:rPr>
        <w:t>Гражданам, имеющим инвалидность, карьерные консультанты службы занятости помогут подобрать наиболее подходящую вакансию с учётом их жизненной ситуации</w:t>
      </w:r>
      <w:r w:rsidR="001F5A32">
        <w:rPr>
          <w:rFonts w:ascii="Times New Roman" w:hAnsi="Times New Roman"/>
          <w:szCs w:val="24"/>
        </w:rPr>
        <w:t>.</w:t>
      </w:r>
    </w:p>
    <w:p w:rsidR="00DF2741" w:rsidRDefault="00DF2741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8736CA" w:rsidRDefault="008736CA" w:rsidP="00057975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Буде</w:t>
      </w:r>
      <w:r w:rsidR="00057975" w:rsidRPr="00051C3D">
        <w:rPr>
          <w:rFonts w:ascii="Times New Roman" w:hAnsi="Times New Roman"/>
          <w:szCs w:val="24"/>
        </w:rPr>
        <w:t xml:space="preserve">т работать консультационный пункт </w:t>
      </w:r>
      <w:r>
        <w:rPr>
          <w:rFonts w:ascii="Times New Roman" w:hAnsi="Times New Roman"/>
          <w:szCs w:val="24"/>
        </w:rPr>
        <w:t>для</w:t>
      </w:r>
      <w:r w:rsidR="00057975" w:rsidRPr="00051C3D">
        <w:rPr>
          <w:rFonts w:ascii="Times New Roman" w:hAnsi="Times New Roman"/>
          <w:szCs w:val="24"/>
        </w:rPr>
        <w:t xml:space="preserve"> участник</w:t>
      </w:r>
      <w:r>
        <w:rPr>
          <w:rFonts w:ascii="Times New Roman" w:hAnsi="Times New Roman"/>
          <w:szCs w:val="24"/>
        </w:rPr>
        <w:t>ов</w:t>
      </w:r>
      <w:r w:rsidR="00057975" w:rsidRPr="00051C3D">
        <w:rPr>
          <w:rFonts w:ascii="Times New Roman" w:hAnsi="Times New Roman"/>
          <w:szCs w:val="24"/>
        </w:rPr>
        <w:t xml:space="preserve"> СВО и член</w:t>
      </w:r>
      <w:r>
        <w:rPr>
          <w:rFonts w:ascii="Times New Roman" w:hAnsi="Times New Roman"/>
          <w:szCs w:val="24"/>
        </w:rPr>
        <w:t>ов</w:t>
      </w:r>
      <w:r w:rsidR="00057975" w:rsidRPr="00051C3D">
        <w:rPr>
          <w:rFonts w:ascii="Times New Roman" w:hAnsi="Times New Roman"/>
          <w:szCs w:val="24"/>
        </w:rPr>
        <w:t xml:space="preserve"> их семей</w:t>
      </w:r>
      <w:r>
        <w:rPr>
          <w:rFonts w:ascii="Times New Roman" w:hAnsi="Times New Roman"/>
          <w:szCs w:val="24"/>
        </w:rPr>
        <w:t>.</w:t>
      </w:r>
      <w:r w:rsidR="00057975" w:rsidRPr="00051C3D">
        <w:rPr>
          <w:rFonts w:ascii="Times New Roman" w:hAnsi="Times New Roman"/>
          <w:szCs w:val="24"/>
        </w:rPr>
        <w:t xml:space="preserve"> </w:t>
      </w:r>
    </w:p>
    <w:p w:rsidR="008736CA" w:rsidRDefault="008736CA" w:rsidP="00057975">
      <w:pPr>
        <w:spacing w:line="276" w:lineRule="auto"/>
        <w:jc w:val="both"/>
        <w:rPr>
          <w:rFonts w:ascii="Times New Roman" w:hAnsi="Times New Roman"/>
          <w:szCs w:val="24"/>
        </w:rPr>
      </w:pPr>
    </w:p>
    <w:p w:rsidR="00DF2741" w:rsidRPr="00051C3D" w:rsidRDefault="008736CA" w:rsidP="00DF2741">
      <w:pPr>
        <w:spacing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Ярмарка трудоустройства пройдет</w:t>
      </w:r>
      <w:bookmarkStart w:id="0" w:name="_GoBack"/>
      <w:bookmarkEnd w:id="0"/>
      <w:r>
        <w:rPr>
          <w:rFonts w:ascii="Times New Roman" w:hAnsi="Times New Roman"/>
          <w:b/>
          <w:szCs w:val="24"/>
        </w:rPr>
        <w:t xml:space="preserve">: 1 октября с 10.00 до 13.00 </w:t>
      </w:r>
      <w:r w:rsidR="00B60CD7">
        <w:rPr>
          <w:rFonts w:ascii="Times New Roman" w:hAnsi="Times New Roman"/>
          <w:b/>
          <w:szCs w:val="24"/>
        </w:rPr>
        <w:t>в помещении</w:t>
      </w:r>
      <w:r w:rsidR="00DF2741" w:rsidRPr="00051C3D">
        <w:rPr>
          <w:rFonts w:ascii="Times New Roman" w:hAnsi="Times New Roman"/>
          <w:b/>
          <w:szCs w:val="24"/>
        </w:rPr>
        <w:t xml:space="preserve"> Отеля </w:t>
      </w:r>
      <w:proofErr w:type="spellStart"/>
      <w:r w:rsidR="00DF2741" w:rsidRPr="00051C3D">
        <w:rPr>
          <w:rFonts w:ascii="Times New Roman" w:hAnsi="Times New Roman"/>
          <w:b/>
          <w:szCs w:val="24"/>
        </w:rPr>
        <w:t>Radisson</w:t>
      </w:r>
      <w:proofErr w:type="spellEnd"/>
      <w:r w:rsidR="00DF2741" w:rsidRPr="00051C3D">
        <w:rPr>
          <w:rFonts w:ascii="Times New Roman" w:hAnsi="Times New Roman"/>
          <w:b/>
          <w:szCs w:val="24"/>
        </w:rPr>
        <w:t xml:space="preserve"> </w:t>
      </w:r>
      <w:proofErr w:type="spellStart"/>
      <w:r w:rsidR="00DF2741" w:rsidRPr="00051C3D">
        <w:rPr>
          <w:rFonts w:ascii="Times New Roman" w:hAnsi="Times New Roman"/>
          <w:b/>
          <w:szCs w:val="24"/>
        </w:rPr>
        <w:t>Blu</w:t>
      </w:r>
      <w:proofErr w:type="spellEnd"/>
      <w:r w:rsidR="00DF2741" w:rsidRPr="00051C3D">
        <w:rPr>
          <w:rStyle w:val="a4"/>
          <w:rFonts w:ascii="Times New Roman" w:hAnsi="Times New Roman"/>
          <w:b w:val="0"/>
          <w:szCs w:val="24"/>
        </w:rPr>
        <w:t xml:space="preserve"> </w:t>
      </w:r>
      <w:r w:rsidR="00B60CD7">
        <w:rPr>
          <w:rStyle w:val="a4"/>
          <w:rFonts w:ascii="Times New Roman" w:hAnsi="Times New Roman"/>
          <w:b w:val="0"/>
          <w:szCs w:val="24"/>
        </w:rPr>
        <w:t>(</w:t>
      </w:r>
      <w:r w:rsidR="00B60CD7">
        <w:rPr>
          <w:rFonts w:ascii="Times New Roman" w:hAnsi="Times New Roman"/>
          <w:b/>
          <w:szCs w:val="24"/>
        </w:rPr>
        <w:t xml:space="preserve">г. Челябинск, </w:t>
      </w:r>
      <w:r w:rsidR="00DF2741" w:rsidRPr="00051C3D">
        <w:rPr>
          <w:rFonts w:ascii="Times New Roman" w:hAnsi="Times New Roman"/>
          <w:b/>
          <w:szCs w:val="24"/>
        </w:rPr>
        <w:t>ул. Труда, 179</w:t>
      </w:r>
      <w:r w:rsidR="00B60CD7">
        <w:rPr>
          <w:rFonts w:ascii="Times New Roman" w:hAnsi="Times New Roman"/>
          <w:b/>
          <w:szCs w:val="24"/>
        </w:rPr>
        <w:t>)</w:t>
      </w:r>
      <w:r w:rsidR="00DF2741" w:rsidRPr="00051C3D">
        <w:rPr>
          <w:rFonts w:ascii="Times New Roman" w:hAnsi="Times New Roman"/>
          <w:b/>
          <w:szCs w:val="24"/>
        </w:rPr>
        <w:t xml:space="preserve">. </w:t>
      </w:r>
    </w:p>
    <w:p w:rsidR="00DF2741" w:rsidRDefault="00DF2741" w:rsidP="00057975">
      <w:pPr>
        <w:spacing w:line="276" w:lineRule="auto"/>
        <w:jc w:val="both"/>
      </w:pPr>
    </w:p>
    <w:p w:rsidR="004F2D72" w:rsidRPr="00F21178" w:rsidRDefault="004F2D72" w:rsidP="004F2D72">
      <w:pPr>
        <w:rPr>
          <w:rFonts w:ascii="Times New Roman" w:hAnsi="Times New Roman"/>
          <w:b/>
          <w:bCs/>
          <w:color w:val="004899"/>
          <w:kern w:val="24"/>
          <w:szCs w:val="24"/>
        </w:rPr>
      </w:pPr>
      <w:r w:rsidRPr="00F21178">
        <w:rPr>
          <w:rFonts w:ascii="Times New Roman" w:hAnsi="Times New Roman"/>
          <w:b/>
          <w:bCs/>
          <w:color w:val="004899"/>
          <w:kern w:val="24"/>
          <w:szCs w:val="24"/>
        </w:rPr>
        <w:t xml:space="preserve">Информация о мероприятиях и услугах СЗН – в официальных аккаунтах: </w:t>
      </w:r>
    </w:p>
    <w:p w:rsidR="004F2D72" w:rsidRPr="00F21178" w:rsidRDefault="004F2D72" w:rsidP="004F2D72">
      <w:pPr>
        <w:rPr>
          <w:rFonts w:ascii="Times New Roman" w:hAnsi="Times New Roman"/>
          <w:b/>
          <w:bCs/>
          <w:color w:val="004899"/>
          <w:kern w:val="24"/>
          <w:szCs w:val="24"/>
        </w:rPr>
      </w:pPr>
      <w:r w:rsidRPr="00F21178">
        <w:rPr>
          <w:rFonts w:ascii="Times New Roman" w:hAnsi="Times New Roman"/>
          <w:b/>
          <w:bCs/>
          <w:color w:val="004899"/>
          <w:kern w:val="24"/>
          <w:szCs w:val="24"/>
        </w:rPr>
        <w:t>vk.com/SZN74, ok.ru/SZN74, t.me/szn74_chelobl</w:t>
      </w:r>
    </w:p>
    <w:p w:rsidR="004F2D72" w:rsidRDefault="004F2D72" w:rsidP="00057975">
      <w:pPr>
        <w:spacing w:line="276" w:lineRule="auto"/>
        <w:jc w:val="both"/>
      </w:pPr>
    </w:p>
    <w:sectPr w:rsidR="004F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77EE2"/>
    <w:multiLevelType w:val="hybridMultilevel"/>
    <w:tmpl w:val="DF485FB2"/>
    <w:lvl w:ilvl="0" w:tplc="29282C8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975"/>
    <w:rsid w:val="00057975"/>
    <w:rsid w:val="0016054C"/>
    <w:rsid w:val="001F5A32"/>
    <w:rsid w:val="002349DB"/>
    <w:rsid w:val="00306FD2"/>
    <w:rsid w:val="003954FE"/>
    <w:rsid w:val="004A2CAC"/>
    <w:rsid w:val="004D1872"/>
    <w:rsid w:val="004F2D72"/>
    <w:rsid w:val="005F10DA"/>
    <w:rsid w:val="006E603A"/>
    <w:rsid w:val="00752FD3"/>
    <w:rsid w:val="00791E98"/>
    <w:rsid w:val="008736CA"/>
    <w:rsid w:val="00880B56"/>
    <w:rsid w:val="008C4A57"/>
    <w:rsid w:val="00B155A2"/>
    <w:rsid w:val="00B60CD7"/>
    <w:rsid w:val="00BA628E"/>
    <w:rsid w:val="00BA79A3"/>
    <w:rsid w:val="00BC6F13"/>
    <w:rsid w:val="00BD767B"/>
    <w:rsid w:val="00C30977"/>
    <w:rsid w:val="00DF2741"/>
    <w:rsid w:val="00E63F0E"/>
    <w:rsid w:val="00F1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7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797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4">
    <w:name w:val="Strong"/>
    <w:basedOn w:val="a0"/>
    <w:uiPriority w:val="22"/>
    <w:qFormat/>
    <w:rsid w:val="00057975"/>
    <w:rPr>
      <w:b/>
      <w:bCs/>
    </w:rPr>
  </w:style>
  <w:style w:type="character" w:customStyle="1" w:styleId="extendedtext-short">
    <w:name w:val="extendedtext-short"/>
    <w:basedOn w:val="a0"/>
    <w:rsid w:val="00057975"/>
  </w:style>
  <w:style w:type="paragraph" w:styleId="a5">
    <w:name w:val="Balloon Text"/>
    <w:basedOn w:val="a"/>
    <w:link w:val="a6"/>
    <w:uiPriority w:val="99"/>
    <w:semiHidden/>
    <w:unhideWhenUsed/>
    <w:rsid w:val="003954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4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7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797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4">
    <w:name w:val="Strong"/>
    <w:basedOn w:val="a0"/>
    <w:uiPriority w:val="22"/>
    <w:qFormat/>
    <w:rsid w:val="00057975"/>
    <w:rPr>
      <w:b/>
      <w:bCs/>
    </w:rPr>
  </w:style>
  <w:style w:type="character" w:customStyle="1" w:styleId="extendedtext-short">
    <w:name w:val="extendedtext-short"/>
    <w:basedOn w:val="a0"/>
    <w:rsid w:val="00057975"/>
  </w:style>
  <w:style w:type="paragraph" w:styleId="a5">
    <w:name w:val="Balloon Text"/>
    <w:basedOn w:val="a"/>
    <w:link w:val="a6"/>
    <w:uiPriority w:val="99"/>
    <w:semiHidden/>
    <w:unhideWhenUsed/>
    <w:rsid w:val="003954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4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Skobochkina</dc:creator>
  <cp:keywords/>
  <dc:description/>
  <cp:lastModifiedBy>Марина Владимировна</cp:lastModifiedBy>
  <cp:revision>15</cp:revision>
  <dcterms:created xsi:type="dcterms:W3CDTF">2024-09-30T09:16:00Z</dcterms:created>
  <dcterms:modified xsi:type="dcterms:W3CDTF">2024-10-01T04:00:00Z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-750651663</vt:i4>
  </property>
  <property fmtid="{D5CDD505-2E9C-101B-9397-08002B2CF9AE}" pid="3" name="_NewReviewCycle">
    <vt:lpwstr/>
  </property>
  <property fmtid="{D5CDD505-2E9C-101B-9397-08002B2CF9AE}" pid="4" name="_EmailSubject">
    <vt:lpwstr>Релиз_HR-службы южноуральских работодателей предлагают 700 вакансий</vt:lpwstr>
  </property>
  <property fmtid="{D5CDD505-2E9C-101B-9397-08002B2CF9AE}" pid="5" name="_AuthorEmail">
    <vt:lpwstr>infocentr@szn74.ru</vt:lpwstr>
  </property>
  <property fmtid="{D5CDD505-2E9C-101B-9397-08002B2CF9AE}" pid="6" name="_AuthorEmailDisplayName">
    <vt:lpwstr>Марина Габитова</vt:lpwstr>
  </property>
</Properties>
</file>